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9C1775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9B3CCB">
        <w:rPr>
          <w:rFonts w:ascii="Trebuchet MS" w:hAnsi="Trebuchet MS" w:cs="Tahoma"/>
          <w:b/>
          <w:sz w:val="28"/>
          <w:szCs w:val="28"/>
          <w:lang w:val="es-ES"/>
        </w:rPr>
        <w:t>419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BF0432">
        <w:rPr>
          <w:rFonts w:ascii="Trebuchet MS" w:hAnsi="Trebuchet MS" w:cs="Tahoma"/>
          <w:b/>
          <w:sz w:val="28"/>
          <w:szCs w:val="28"/>
          <w:lang w:val="es-ES"/>
        </w:rPr>
        <w:t>aprilie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>, 30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C06777">
        <w:rPr>
          <w:rFonts w:ascii="Trebuchet MS" w:hAnsi="Trebuchet MS" w:cs="Tahoma"/>
          <w:sz w:val="28"/>
          <w:szCs w:val="28"/>
          <w:lang w:val="es-ES"/>
        </w:rPr>
        <w:t>, ora 10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bookmarkStart w:id="0" w:name="_GoBack"/>
      <w:bookmarkEnd w:id="0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 xml:space="preserve"> ce se va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desfasura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prin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mijloace</w:t>
      </w:r>
      <w:proofErr w:type="spellEnd"/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sz w:val="28"/>
          <w:szCs w:val="28"/>
          <w:lang w:val="es-ES"/>
        </w:rPr>
        <w:t>electronice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C06777">
        <w:rPr>
          <w:rFonts w:ascii="Trebuchet MS" w:hAnsi="Trebuchet MS" w:cs="Tahoma"/>
          <w:i/>
          <w:sz w:val="24"/>
          <w:szCs w:val="24"/>
          <w:lang w:val="es-ES"/>
        </w:rPr>
        <w:t>24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C06777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5CFCA-FFB6-4760-ACBE-911A7DDF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2020-04-24T06:09:00Z</cp:lastPrinted>
  <dcterms:created xsi:type="dcterms:W3CDTF">2020-04-24T06:04:00Z</dcterms:created>
  <dcterms:modified xsi:type="dcterms:W3CDTF">2020-04-24T06:30:00Z</dcterms:modified>
</cp:coreProperties>
</file>